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CC37" w14:textId="77777777" w:rsidR="006455DB" w:rsidRDefault="006455DB" w:rsidP="00DF4896">
      <w:pPr>
        <w:jc w:val="center"/>
        <w:rPr>
          <w:rFonts w:asciiTheme="majorBidi" w:hAnsiTheme="majorBidi" w:cstheme="majorBidi"/>
          <w:b/>
          <w:bCs/>
          <w:color w:val="000000" w:themeColor="text1"/>
          <w:sz w:val="28"/>
          <w:szCs w:val="28"/>
          <w:lang w:val="ro-MD"/>
        </w:rPr>
      </w:pPr>
    </w:p>
    <w:p w14:paraId="70FAF14A" w14:textId="77777777" w:rsidR="006455DB" w:rsidRPr="001925E3" w:rsidRDefault="006455DB" w:rsidP="006455DB">
      <w:pPr>
        <w:spacing w:after="0" w:line="240" w:lineRule="auto"/>
        <w:jc w:val="right"/>
        <w:rPr>
          <w:rFonts w:asciiTheme="majorBidi" w:hAnsiTheme="majorBidi" w:cstheme="majorBidi"/>
          <w:sz w:val="16"/>
          <w:szCs w:val="16"/>
          <w:u w:val="single"/>
          <w:lang w:val="ro-MD"/>
        </w:rPr>
      </w:pPr>
      <w:r w:rsidRPr="001925E3">
        <w:rPr>
          <w:rFonts w:asciiTheme="majorBidi" w:hAnsiTheme="majorBidi" w:cstheme="majorBidi"/>
          <w:sz w:val="16"/>
          <w:szCs w:val="16"/>
          <w:lang w:val="ro-MD"/>
        </w:rPr>
        <w:t xml:space="preserve">Anexa nr. </w:t>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p>
    <w:p w14:paraId="6607A68F" w14:textId="77777777" w:rsidR="006455DB" w:rsidRDefault="006455DB" w:rsidP="006455DB">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 xml:space="preserve">la cerere de participare la procedura de selectare </w:t>
      </w:r>
    </w:p>
    <w:p w14:paraId="4E8D98EF" w14:textId="77777777" w:rsidR="006455DB" w:rsidRPr="001925E3" w:rsidRDefault="006455DB" w:rsidP="006455DB">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a membrilor Comitetului de finanțare și risc al I.P. ODA</w:t>
      </w:r>
    </w:p>
    <w:p w14:paraId="2930F2A0" w14:textId="77777777" w:rsidR="006455DB" w:rsidRPr="001925E3" w:rsidRDefault="006455DB" w:rsidP="006455DB">
      <w:pPr>
        <w:jc w:val="right"/>
        <w:rPr>
          <w:rFonts w:asciiTheme="majorBidi" w:hAnsiTheme="majorBidi" w:cstheme="majorBidi"/>
          <w:sz w:val="28"/>
          <w:szCs w:val="28"/>
          <w:u w:val="single"/>
          <w:lang w:val="ro-MD"/>
        </w:rPr>
      </w:pPr>
    </w:p>
    <w:p w14:paraId="34F75577" w14:textId="77777777" w:rsidR="006455DB" w:rsidRDefault="006455DB" w:rsidP="006455DB">
      <w:pPr>
        <w:rPr>
          <w:rFonts w:asciiTheme="majorBidi" w:hAnsiTheme="majorBidi" w:cstheme="majorBidi"/>
          <w:b/>
          <w:bCs/>
          <w:color w:val="000000" w:themeColor="text1"/>
          <w:sz w:val="28"/>
          <w:szCs w:val="28"/>
          <w:lang w:val="ro-MD"/>
        </w:rPr>
      </w:pPr>
    </w:p>
    <w:p w14:paraId="201AC47D" w14:textId="00F0E7C0" w:rsidR="00DF4896" w:rsidRPr="004A109A" w:rsidRDefault="00DF4896" w:rsidP="00DF4896">
      <w:pPr>
        <w:jc w:val="center"/>
        <w:rPr>
          <w:rFonts w:asciiTheme="majorBidi" w:hAnsiTheme="majorBidi" w:cstheme="majorBidi"/>
          <w:b/>
          <w:bCs/>
          <w:color w:val="000000" w:themeColor="text1"/>
          <w:sz w:val="28"/>
          <w:szCs w:val="28"/>
          <w:lang w:val="ro-MD"/>
        </w:rPr>
      </w:pPr>
      <w:r w:rsidRPr="004A109A">
        <w:rPr>
          <w:rFonts w:asciiTheme="majorBidi" w:hAnsiTheme="majorBidi" w:cstheme="majorBidi"/>
          <w:b/>
          <w:bCs/>
          <w:color w:val="000000" w:themeColor="text1"/>
          <w:sz w:val="28"/>
          <w:szCs w:val="28"/>
          <w:lang w:val="ro-MD"/>
        </w:rPr>
        <w:t>DECLARAŢIE PE PROPRIE RASPUNDERE</w:t>
      </w:r>
    </w:p>
    <w:p w14:paraId="54F8E0E0" w14:textId="77777777" w:rsidR="00DF4896" w:rsidRPr="004A109A" w:rsidRDefault="00DF4896">
      <w:pPr>
        <w:rPr>
          <w:rFonts w:asciiTheme="majorBidi" w:hAnsiTheme="majorBidi" w:cstheme="majorBidi"/>
          <w:color w:val="000000" w:themeColor="text1"/>
          <w:sz w:val="28"/>
          <w:szCs w:val="28"/>
          <w:lang w:val="ro-MD"/>
        </w:rPr>
      </w:pPr>
    </w:p>
    <w:p w14:paraId="7567B9F5" w14:textId="77777777" w:rsidR="00DF4896" w:rsidRPr="004A109A" w:rsidRDefault="00DF4896" w:rsidP="00DF4896">
      <w:pPr>
        <w:jc w:val="both"/>
        <w:rPr>
          <w:rFonts w:asciiTheme="majorBidi" w:hAnsiTheme="majorBidi" w:cstheme="majorBidi"/>
          <w:color w:val="000000" w:themeColor="text1"/>
          <w:sz w:val="28"/>
          <w:szCs w:val="28"/>
          <w:lang w:val="ro-MD"/>
        </w:rPr>
      </w:pPr>
    </w:p>
    <w:p w14:paraId="1909F191" w14:textId="0C9BC054" w:rsidR="00CD5614" w:rsidRPr="004A109A" w:rsidRDefault="00DF4896" w:rsidP="00CD5614">
      <w:pPr>
        <w:spacing w:line="360" w:lineRule="auto"/>
        <w:jc w:val="both"/>
        <w:rPr>
          <w:rFonts w:asciiTheme="majorBidi" w:hAnsiTheme="majorBidi" w:cstheme="majorBidi"/>
          <w:color w:val="000000" w:themeColor="text1"/>
          <w:sz w:val="28"/>
          <w:szCs w:val="28"/>
          <w:lang w:val="ro-MD"/>
        </w:rPr>
      </w:pPr>
      <w:r w:rsidRPr="004A109A">
        <w:rPr>
          <w:rFonts w:asciiTheme="majorBidi" w:hAnsiTheme="majorBidi" w:cstheme="majorBidi"/>
          <w:color w:val="000000" w:themeColor="text1"/>
          <w:sz w:val="28"/>
          <w:szCs w:val="28"/>
          <w:lang w:val="ro-MD"/>
        </w:rPr>
        <w:t>Subsemnatul/a</w:t>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u w:val="single"/>
          <w:lang w:val="ro-MD"/>
        </w:rPr>
        <w:tab/>
      </w:r>
      <w:r w:rsidRPr="004A109A">
        <w:rPr>
          <w:rFonts w:asciiTheme="majorBidi" w:hAnsiTheme="majorBidi" w:cstheme="majorBidi"/>
          <w:color w:val="000000" w:themeColor="text1"/>
          <w:sz w:val="28"/>
          <w:szCs w:val="28"/>
          <w:lang w:val="ro-MD"/>
        </w:rPr>
        <w:t xml:space="preserve">, domiciliat/ă în____________________________________________________, candidând pentru </w:t>
      </w:r>
      <w:r w:rsidRPr="004A109A">
        <w:rPr>
          <w:rFonts w:asciiTheme="majorBidi" w:eastAsia="Calibri" w:hAnsiTheme="majorBidi" w:cstheme="majorBidi"/>
          <w:color w:val="000000" w:themeColor="text1"/>
          <w:sz w:val="28"/>
          <w:szCs w:val="28"/>
          <w:shd w:val="clear" w:color="auto" w:fill="FFFFFF"/>
          <w:lang w:val="ro-MD" w:eastAsia="ro-RO"/>
        </w:rPr>
        <w:t xml:space="preserve">calitatea de membru al Comitetului de finanțare și risc </w:t>
      </w:r>
      <w:r w:rsidR="004A109A" w:rsidRPr="004A109A">
        <w:rPr>
          <w:rFonts w:asciiTheme="majorBidi" w:eastAsia="Calibri" w:hAnsiTheme="majorBidi" w:cstheme="majorBidi"/>
          <w:color w:val="000000" w:themeColor="text1"/>
          <w:sz w:val="28"/>
          <w:szCs w:val="28"/>
          <w:shd w:val="clear" w:color="auto" w:fill="FFFFFF"/>
          <w:lang w:val="ro-MD" w:eastAsia="ro-RO"/>
        </w:rPr>
        <w:t>al</w:t>
      </w:r>
      <w:r w:rsidRPr="004A109A">
        <w:rPr>
          <w:rFonts w:asciiTheme="majorBidi" w:eastAsia="Calibri" w:hAnsiTheme="majorBidi" w:cstheme="majorBidi"/>
          <w:color w:val="000000" w:themeColor="text1"/>
          <w:sz w:val="28"/>
          <w:szCs w:val="28"/>
          <w:shd w:val="clear" w:color="auto" w:fill="FFFFFF"/>
          <w:lang w:val="ro-MD" w:eastAsia="ro-RO"/>
        </w:rPr>
        <w:t xml:space="preserve">  Instituției Publice Organizația pentru Dezvoltarea Antreprenoriatului</w:t>
      </w:r>
      <w:r w:rsidRPr="004A109A">
        <w:rPr>
          <w:rFonts w:asciiTheme="majorBidi" w:hAnsiTheme="majorBidi" w:cstheme="majorBidi"/>
          <w:color w:val="000000" w:themeColor="text1"/>
          <w:sz w:val="28"/>
          <w:szCs w:val="28"/>
          <w:lang w:val="ro-MD"/>
        </w:rPr>
        <w:t>, declar pe proprie răspundere, cunosc</w:t>
      </w:r>
      <w:r w:rsidR="006455DB">
        <w:rPr>
          <w:rFonts w:asciiTheme="majorBidi" w:hAnsiTheme="majorBidi" w:cstheme="majorBidi"/>
          <w:color w:val="000000" w:themeColor="text1"/>
          <w:sz w:val="28"/>
          <w:szCs w:val="28"/>
          <w:lang w:val="ro-MD"/>
        </w:rPr>
        <w:t>â</w:t>
      </w:r>
      <w:r w:rsidRPr="004A109A">
        <w:rPr>
          <w:rFonts w:asciiTheme="majorBidi" w:hAnsiTheme="majorBidi" w:cstheme="majorBidi"/>
          <w:color w:val="000000" w:themeColor="text1"/>
          <w:sz w:val="28"/>
          <w:szCs w:val="28"/>
          <w:lang w:val="ro-MD"/>
        </w:rPr>
        <w:t>nd prevederile art. 352</w:t>
      </w:r>
      <w:r w:rsidRPr="004A109A">
        <w:rPr>
          <w:rFonts w:asciiTheme="majorBidi" w:hAnsiTheme="majorBidi" w:cstheme="majorBidi"/>
          <w:color w:val="000000" w:themeColor="text1"/>
          <w:sz w:val="28"/>
          <w:szCs w:val="28"/>
          <w:vertAlign w:val="superscript"/>
          <w:lang w:val="ro-MD"/>
        </w:rPr>
        <w:t>1</w:t>
      </w:r>
      <w:r w:rsidRPr="004A109A">
        <w:rPr>
          <w:rFonts w:asciiTheme="majorBidi" w:hAnsiTheme="majorBidi" w:cstheme="majorBidi"/>
          <w:color w:val="000000" w:themeColor="text1"/>
          <w:sz w:val="28"/>
          <w:szCs w:val="28"/>
          <w:lang w:val="ro-MD"/>
        </w:rPr>
        <w:t xml:space="preserve"> din Codul penal al Republicii Moldova cu privire la falsul în declaraţii, </w:t>
      </w:r>
      <w:r w:rsidR="00CD5614" w:rsidRPr="004A109A">
        <w:rPr>
          <w:rFonts w:asciiTheme="majorBidi" w:hAnsiTheme="majorBidi" w:cstheme="majorBidi"/>
          <w:color w:val="000000" w:themeColor="text1"/>
          <w:sz w:val="28"/>
          <w:szCs w:val="28"/>
          <w:lang w:val="ro-MD"/>
        </w:rPr>
        <w:t>că sunt</w:t>
      </w:r>
      <w:r w:rsidR="004A109A" w:rsidRPr="004A109A">
        <w:rPr>
          <w:rStyle w:val="FootnoteReference"/>
          <w:rFonts w:asciiTheme="majorBidi" w:hAnsiTheme="majorBidi" w:cstheme="majorBidi"/>
          <w:color w:val="000000" w:themeColor="text1"/>
          <w:sz w:val="28"/>
          <w:szCs w:val="28"/>
          <w:lang w:val="ro-MD"/>
        </w:rPr>
        <w:footnoteReference w:id="1"/>
      </w:r>
      <w:r w:rsidR="00CD5614" w:rsidRPr="004A109A">
        <w:rPr>
          <w:rFonts w:asciiTheme="majorBidi" w:hAnsiTheme="majorBidi" w:cstheme="majorBidi"/>
          <w:color w:val="000000" w:themeColor="text1"/>
          <w:sz w:val="28"/>
          <w:szCs w:val="28"/>
          <w:lang w:val="ro-MD"/>
        </w:rPr>
        <w:t>/</w:t>
      </w:r>
      <w:r w:rsidR="005E7646">
        <w:rPr>
          <w:rFonts w:asciiTheme="majorBidi" w:hAnsiTheme="majorBidi" w:cstheme="majorBidi"/>
          <w:color w:val="000000" w:themeColor="text1"/>
          <w:sz w:val="28"/>
          <w:szCs w:val="28"/>
          <w:lang w:val="ro-MD"/>
        </w:rPr>
        <w:t xml:space="preserve">nu </w:t>
      </w:r>
      <w:r w:rsidR="00CD5614" w:rsidRPr="004A109A">
        <w:rPr>
          <w:rFonts w:asciiTheme="majorBidi" w:hAnsiTheme="majorBidi" w:cstheme="majorBidi"/>
          <w:color w:val="000000" w:themeColor="text1"/>
          <w:sz w:val="28"/>
          <w:szCs w:val="28"/>
          <w:lang w:val="ro-MD"/>
        </w:rPr>
        <w:t xml:space="preserve">sunt </w:t>
      </w:r>
      <w:r w:rsidR="00CD5614" w:rsidRPr="006455DB">
        <w:rPr>
          <w:rFonts w:asciiTheme="majorBidi" w:hAnsiTheme="majorBidi" w:cstheme="majorBidi"/>
          <w:i/>
          <w:iCs/>
          <w:color w:val="000000" w:themeColor="text1"/>
          <w:sz w:val="28"/>
          <w:szCs w:val="28"/>
          <w:lang w:val="ro-MD"/>
        </w:rPr>
        <w:t>(a se sublinia)</w:t>
      </w:r>
      <w:r w:rsidR="00CD5614" w:rsidRPr="004A109A">
        <w:rPr>
          <w:rFonts w:asciiTheme="majorBidi" w:hAnsiTheme="majorBidi" w:cstheme="majorBidi"/>
          <w:color w:val="000000" w:themeColor="text1"/>
          <w:sz w:val="28"/>
          <w:szCs w:val="28"/>
          <w:lang w:val="ro-MD"/>
        </w:rPr>
        <w:t xml:space="preserve"> persoană  independentă  în raport cu</w:t>
      </w:r>
      <w:r w:rsidR="006455DB">
        <w:rPr>
          <w:rFonts w:asciiTheme="majorBidi" w:hAnsiTheme="majorBidi" w:cstheme="majorBidi"/>
          <w:color w:val="000000" w:themeColor="text1"/>
          <w:sz w:val="28"/>
          <w:szCs w:val="28"/>
          <w:lang w:val="ro-MD"/>
        </w:rPr>
        <w:t xml:space="preserve"> IP</w:t>
      </w:r>
      <w:r w:rsidR="00CD5614" w:rsidRPr="004A109A">
        <w:rPr>
          <w:rFonts w:asciiTheme="majorBidi" w:hAnsiTheme="majorBidi" w:cstheme="majorBidi"/>
          <w:color w:val="000000" w:themeColor="text1"/>
          <w:sz w:val="28"/>
          <w:szCs w:val="28"/>
          <w:lang w:val="ro-MD"/>
        </w:rPr>
        <w:t xml:space="preserve"> ODA, conform cerințelor de participare la selecție.</w:t>
      </w:r>
    </w:p>
    <w:p w14:paraId="26D949A9" w14:textId="7034A019" w:rsidR="00DF4896" w:rsidRPr="004A109A" w:rsidRDefault="00DF4896" w:rsidP="00DF4896">
      <w:pPr>
        <w:jc w:val="both"/>
        <w:rPr>
          <w:rFonts w:asciiTheme="majorBidi" w:hAnsiTheme="majorBidi" w:cstheme="majorBidi"/>
          <w:color w:val="000000" w:themeColor="text1"/>
          <w:sz w:val="28"/>
          <w:szCs w:val="28"/>
          <w:lang w:val="ro-MD"/>
        </w:rPr>
      </w:pPr>
    </w:p>
    <w:p w14:paraId="2DEEE38F" w14:textId="409C9DD2" w:rsidR="00DF4896" w:rsidRPr="004A109A" w:rsidRDefault="00DF4896" w:rsidP="00DF4896">
      <w:pPr>
        <w:jc w:val="both"/>
        <w:rPr>
          <w:rFonts w:asciiTheme="majorBidi" w:hAnsiTheme="majorBidi" w:cstheme="majorBidi"/>
          <w:color w:val="000000" w:themeColor="text1"/>
          <w:sz w:val="28"/>
          <w:szCs w:val="28"/>
          <w:lang w:val="ro-MD"/>
        </w:rPr>
      </w:pPr>
    </w:p>
    <w:p w14:paraId="535F55F5" w14:textId="77777777" w:rsidR="00DF4896" w:rsidRPr="004A109A" w:rsidRDefault="00DF4896" w:rsidP="00DF4896">
      <w:pPr>
        <w:jc w:val="both"/>
        <w:rPr>
          <w:rFonts w:asciiTheme="majorBidi" w:hAnsiTheme="majorBidi" w:cstheme="majorBidi"/>
          <w:color w:val="000000" w:themeColor="text1"/>
          <w:sz w:val="28"/>
          <w:szCs w:val="28"/>
          <w:lang w:val="ro-MD"/>
        </w:rPr>
      </w:pPr>
    </w:p>
    <w:p w14:paraId="5E708B70" w14:textId="700BC56C" w:rsidR="009830C5" w:rsidRPr="004A109A" w:rsidRDefault="00DF4896" w:rsidP="00DF4896">
      <w:pPr>
        <w:jc w:val="both"/>
        <w:rPr>
          <w:rFonts w:asciiTheme="majorBidi" w:hAnsiTheme="majorBidi" w:cstheme="majorBidi"/>
          <w:color w:val="000000" w:themeColor="text1"/>
          <w:sz w:val="28"/>
          <w:szCs w:val="28"/>
          <w:lang w:val="ro-MD"/>
        </w:rPr>
      </w:pPr>
      <w:r w:rsidRPr="004A109A">
        <w:rPr>
          <w:rFonts w:asciiTheme="majorBidi" w:hAnsiTheme="majorBidi" w:cstheme="majorBidi"/>
          <w:color w:val="000000" w:themeColor="text1"/>
          <w:sz w:val="28"/>
          <w:szCs w:val="28"/>
          <w:lang w:val="ro-MD"/>
        </w:rPr>
        <w:t xml:space="preserve">Data:____________ </w:t>
      </w:r>
      <w:r w:rsidR="006455DB">
        <w:rPr>
          <w:rFonts w:asciiTheme="majorBidi" w:hAnsiTheme="majorBidi" w:cstheme="majorBidi"/>
          <w:color w:val="000000" w:themeColor="text1"/>
          <w:sz w:val="28"/>
          <w:szCs w:val="28"/>
          <w:lang w:val="ro-MD"/>
        </w:rPr>
        <w:t xml:space="preserve">                                                       </w:t>
      </w:r>
      <w:r w:rsidRPr="004A109A">
        <w:rPr>
          <w:rFonts w:asciiTheme="majorBidi" w:hAnsiTheme="majorBidi" w:cstheme="majorBidi"/>
          <w:color w:val="000000" w:themeColor="text1"/>
          <w:sz w:val="28"/>
          <w:szCs w:val="28"/>
          <w:lang w:val="ro-MD"/>
        </w:rPr>
        <w:t>Semnătura:________________</w:t>
      </w:r>
    </w:p>
    <w:p w14:paraId="2ED7513E" w14:textId="155485C0" w:rsidR="00DF4896" w:rsidRPr="004A109A" w:rsidRDefault="00DF4896" w:rsidP="00DF4896">
      <w:pPr>
        <w:rPr>
          <w:rFonts w:asciiTheme="majorBidi" w:hAnsiTheme="majorBidi" w:cstheme="majorBidi"/>
          <w:color w:val="000000" w:themeColor="text1"/>
          <w:sz w:val="28"/>
          <w:szCs w:val="28"/>
          <w:lang w:val="ro-MD"/>
        </w:rPr>
      </w:pPr>
    </w:p>
    <w:p w14:paraId="669BE280" w14:textId="054D3AD8" w:rsidR="00DF4896" w:rsidRPr="004A109A" w:rsidRDefault="00DF4896" w:rsidP="00DF4896">
      <w:pPr>
        <w:rPr>
          <w:rFonts w:asciiTheme="majorBidi" w:hAnsiTheme="majorBidi" w:cstheme="majorBidi"/>
          <w:color w:val="000000" w:themeColor="text1"/>
          <w:sz w:val="28"/>
          <w:szCs w:val="28"/>
          <w:lang w:val="ro-MD"/>
        </w:rPr>
      </w:pPr>
    </w:p>
    <w:p w14:paraId="7ED72AFC" w14:textId="1F99006E" w:rsidR="00DF4896" w:rsidRPr="004A109A" w:rsidRDefault="00DF4896" w:rsidP="00DF4896">
      <w:pPr>
        <w:rPr>
          <w:rFonts w:asciiTheme="majorBidi" w:hAnsiTheme="majorBidi" w:cstheme="majorBidi"/>
          <w:color w:val="000000" w:themeColor="text1"/>
          <w:sz w:val="28"/>
          <w:szCs w:val="28"/>
          <w:lang w:val="ro-MD"/>
        </w:rPr>
      </w:pPr>
    </w:p>
    <w:p w14:paraId="02BD1EEF" w14:textId="77777777" w:rsidR="009C1CEE" w:rsidRPr="004A109A" w:rsidRDefault="009C1CEE" w:rsidP="009C1CEE">
      <w:pPr>
        <w:rPr>
          <w:rFonts w:asciiTheme="majorBidi" w:hAnsiTheme="majorBidi" w:cstheme="majorBidi"/>
          <w:color w:val="000000" w:themeColor="text1"/>
          <w:sz w:val="28"/>
          <w:szCs w:val="28"/>
          <w:lang w:val="ro-MD"/>
        </w:rPr>
      </w:pPr>
    </w:p>
    <w:p w14:paraId="1262B967" w14:textId="706F4D07" w:rsidR="00DF4896" w:rsidRPr="004A109A" w:rsidRDefault="00DF4896" w:rsidP="00DF4896">
      <w:pPr>
        <w:rPr>
          <w:rFonts w:asciiTheme="majorBidi" w:hAnsiTheme="majorBidi" w:cstheme="majorBidi"/>
          <w:color w:val="000000" w:themeColor="text1"/>
          <w:sz w:val="28"/>
          <w:szCs w:val="28"/>
          <w:lang w:val="ro-MD"/>
        </w:rPr>
      </w:pPr>
    </w:p>
    <w:p w14:paraId="388FA865" w14:textId="7A3C0C3F" w:rsidR="00DF4896" w:rsidRPr="004A109A" w:rsidRDefault="00DF4896" w:rsidP="00DF4896">
      <w:pPr>
        <w:rPr>
          <w:rFonts w:asciiTheme="majorBidi" w:hAnsiTheme="majorBidi" w:cstheme="majorBidi"/>
          <w:color w:val="000000" w:themeColor="text1"/>
          <w:sz w:val="28"/>
          <w:szCs w:val="28"/>
          <w:lang w:val="ro-MD"/>
        </w:rPr>
      </w:pPr>
    </w:p>
    <w:sectPr w:rsidR="00DF4896" w:rsidRPr="004A10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9602" w14:textId="77777777" w:rsidR="00E72385" w:rsidRDefault="00E72385" w:rsidP="004A109A">
      <w:pPr>
        <w:spacing w:after="0" w:line="240" w:lineRule="auto"/>
      </w:pPr>
      <w:r>
        <w:separator/>
      </w:r>
    </w:p>
  </w:endnote>
  <w:endnote w:type="continuationSeparator" w:id="0">
    <w:p w14:paraId="41817D93" w14:textId="77777777" w:rsidR="00E72385" w:rsidRDefault="00E72385" w:rsidP="004A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E11E" w14:textId="77777777" w:rsidR="00E72385" w:rsidRDefault="00E72385" w:rsidP="004A109A">
      <w:pPr>
        <w:spacing w:after="0" w:line="240" w:lineRule="auto"/>
      </w:pPr>
      <w:r>
        <w:separator/>
      </w:r>
    </w:p>
  </w:footnote>
  <w:footnote w:type="continuationSeparator" w:id="0">
    <w:p w14:paraId="1F3D6D48" w14:textId="77777777" w:rsidR="00E72385" w:rsidRDefault="00E72385" w:rsidP="004A109A">
      <w:pPr>
        <w:spacing w:after="0" w:line="240" w:lineRule="auto"/>
      </w:pPr>
      <w:r>
        <w:continuationSeparator/>
      </w:r>
    </w:p>
  </w:footnote>
  <w:footnote w:id="1">
    <w:p w14:paraId="1A62CADB" w14:textId="4E2E020C" w:rsidR="004A109A" w:rsidRPr="004A109A" w:rsidRDefault="004A109A">
      <w:pPr>
        <w:pStyle w:val="FootnoteText"/>
        <w:rPr>
          <w:rFonts w:asciiTheme="majorBidi" w:hAnsiTheme="majorBidi" w:cstheme="majorBidi"/>
          <w:lang w:val="ro-RO"/>
        </w:rPr>
      </w:pPr>
      <w:r>
        <w:rPr>
          <w:rStyle w:val="FootnoteReference"/>
        </w:rPr>
        <w:footnoteRef/>
      </w:r>
      <w:r>
        <w:t xml:space="preserve"> </w:t>
      </w:r>
      <w:r w:rsidRPr="004A109A">
        <w:rPr>
          <w:rFonts w:asciiTheme="majorBidi" w:hAnsiTheme="majorBidi" w:cstheme="majorBidi"/>
          <w:lang w:val="ro-RO"/>
        </w:rPr>
        <w:t>Persoana care</w:t>
      </w:r>
      <w:r w:rsidR="00233856">
        <w:rPr>
          <w:rFonts w:asciiTheme="majorBidi" w:hAnsiTheme="majorBidi" w:cstheme="majorBidi"/>
          <w:lang w:val="ro-RO"/>
        </w:rPr>
        <w:t xml:space="preserve"> </w:t>
      </w:r>
      <w:r w:rsidRPr="004A109A">
        <w:rPr>
          <w:rFonts w:asciiTheme="majorBidi" w:hAnsiTheme="majorBidi" w:cstheme="majorBidi"/>
          <w:lang w:val="ro-RO"/>
        </w:rPr>
        <w:t xml:space="preserve">este independentă în raport cu </w:t>
      </w:r>
      <w:r w:rsidR="006455DB">
        <w:rPr>
          <w:rFonts w:asciiTheme="majorBidi" w:hAnsiTheme="majorBidi" w:cstheme="majorBidi"/>
          <w:lang w:val="ro-RO"/>
        </w:rPr>
        <w:t xml:space="preserve">IP </w:t>
      </w:r>
      <w:r w:rsidRPr="004A109A">
        <w:rPr>
          <w:rFonts w:asciiTheme="majorBidi" w:hAnsiTheme="majorBidi" w:cstheme="majorBidi"/>
          <w:lang w:val="ro-RO"/>
        </w:rPr>
        <w:t xml:space="preserve">ODA va indica natura relației/legaturii cu ODA sau conducerea acesteia.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85663"/>
    <w:multiLevelType w:val="hybridMultilevel"/>
    <w:tmpl w:val="14D2423E"/>
    <w:lvl w:ilvl="0" w:tplc="0418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4551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96"/>
    <w:rsid w:val="00233856"/>
    <w:rsid w:val="004A109A"/>
    <w:rsid w:val="004C504C"/>
    <w:rsid w:val="005E7646"/>
    <w:rsid w:val="006455DB"/>
    <w:rsid w:val="006B64DC"/>
    <w:rsid w:val="008D68E6"/>
    <w:rsid w:val="009830C5"/>
    <w:rsid w:val="00983596"/>
    <w:rsid w:val="009C1CEE"/>
    <w:rsid w:val="00CD5614"/>
    <w:rsid w:val="00DF4896"/>
    <w:rsid w:val="00E72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79AE"/>
  <w15:chartTrackingRefBased/>
  <w15:docId w15:val="{CD4F1A30-55F7-4D03-A169-0E1E62CD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qFormat/>
    <w:rsid w:val="00DF4896"/>
    <w:pPr>
      <w:spacing w:before="100" w:after="100" w:line="240" w:lineRule="auto"/>
    </w:pPr>
    <w:rPr>
      <w:rFonts w:ascii="Times New Roman" w:eastAsia="Times New Roman" w:hAnsi="Times New Roman" w:cs="Times New Roman"/>
      <w:sz w:val="24"/>
      <w:szCs w:val="20"/>
    </w:rPr>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DF489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4A1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09A"/>
    <w:rPr>
      <w:sz w:val="20"/>
      <w:szCs w:val="20"/>
    </w:rPr>
  </w:style>
  <w:style w:type="character" w:styleId="FootnoteReference">
    <w:name w:val="footnote reference"/>
    <w:basedOn w:val="DefaultParagraphFont"/>
    <w:uiPriority w:val="99"/>
    <w:semiHidden/>
    <w:unhideWhenUsed/>
    <w:rsid w:val="004A1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E95E-060B-4EF6-BA60-F56BA53B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ONICI</dc:creator>
  <cp:keywords/>
  <dc:description/>
  <cp:lastModifiedBy>Natalia ONICI</cp:lastModifiedBy>
  <cp:revision>6</cp:revision>
  <cp:lastPrinted>2022-09-05T11:21:00Z</cp:lastPrinted>
  <dcterms:created xsi:type="dcterms:W3CDTF">2022-09-05T11:03:00Z</dcterms:created>
  <dcterms:modified xsi:type="dcterms:W3CDTF">2022-09-07T06:38:00Z</dcterms:modified>
</cp:coreProperties>
</file>